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2E8" w:rsidRPr="006667A4" w:rsidRDefault="007732E8" w:rsidP="007732E8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D6416E" w:rsidRDefault="007732E8" w:rsidP="007732E8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7732E8" w:rsidRDefault="007732E8" w:rsidP="007732E8">
      <w:pPr>
        <w:rPr>
          <w:noProof/>
          <w:spacing w:val="3"/>
          <w:sz w:val="28"/>
          <w:szCs w:val="28"/>
          <w:lang w:val="kk-KZ"/>
        </w:rPr>
      </w:pPr>
    </w:p>
    <w:p w:rsidR="007732E8" w:rsidRDefault="007732E8" w:rsidP="007732E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Келесі есепті шығару керек:</w:t>
      </w:r>
    </w:p>
    <w:p w:rsidR="00F504E6" w:rsidRPr="00202B7F" w:rsidRDefault="00F504E6" w:rsidP="00F504E6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 xml:space="preserve">Тапсырыстық  калькуляция  әдісін  қолданатын  кәсіпорынның  белгілі  бір  уақыт  кезеңі  ішінде  1000 мың  теңге  тұрақты  жалпы  шығыны  бар. А өнімнің  бірлігін  шығарғанда  еңбекақы  1000 теңге, В өнімінде 500 теңгені  құрайды. Әдетте, осындай  уақыт  кезеңінде А өнімнің 3000 бірлігі  және  В өнімнің 4000 бірлігі  шығарылады. Тікелей  шығынға (еңбекақы) қарағанда жалпы өндірістік шығын мөлшерлемесі қандай? </w:t>
      </w:r>
    </w:p>
    <w:p w:rsidR="00F504E6" w:rsidRPr="00202B7F" w:rsidRDefault="00F504E6" w:rsidP="00F504E6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 xml:space="preserve">Егер есеп беру  кезеңінде  өндірістік  бағдарлама: </w:t>
      </w:r>
    </w:p>
    <w:p w:rsidR="00F504E6" w:rsidRPr="00202B7F" w:rsidRDefault="00F504E6" w:rsidP="00F504E6">
      <w:pPr>
        <w:ind w:firstLine="720"/>
        <w:jc w:val="both"/>
        <w:rPr>
          <w:sz w:val="28"/>
          <w:szCs w:val="28"/>
          <w:lang w:val="kk-KZ"/>
        </w:rPr>
      </w:pPr>
      <w:r w:rsidRPr="00202B7F">
        <w:rPr>
          <w:sz w:val="28"/>
          <w:szCs w:val="28"/>
          <w:lang w:val="kk-KZ"/>
        </w:rPr>
        <w:t>- А өнімі 1000 бірлік  көлемінде;</w:t>
      </w:r>
    </w:p>
    <w:p w:rsidR="00F504E6" w:rsidRDefault="00F504E6" w:rsidP="00F504E6">
      <w:pPr>
        <w:pStyle w:val="a4"/>
        <w:ind w:firstLine="720"/>
        <w:jc w:val="both"/>
        <w:rPr>
          <w:szCs w:val="28"/>
          <w:lang w:val="kk-KZ"/>
        </w:rPr>
      </w:pPr>
      <w:r w:rsidRPr="00202B7F">
        <w:rPr>
          <w:szCs w:val="28"/>
          <w:lang w:val="kk-KZ"/>
        </w:rPr>
        <w:t>- В өнімі 6000 бірлік  көлемінде  шығаралатын болып өзгерсе, жалпы өндірістік шығындарды толығымен  есептеп  шығару  үшін  оны  бөлудің  қандай  мөлшерлемесін  қолданған  тиімді?</w:t>
      </w:r>
    </w:p>
    <w:p w:rsidR="007732E8" w:rsidRPr="007732E8" w:rsidRDefault="007732E8" w:rsidP="00F504E6">
      <w:pPr>
        <w:ind w:firstLine="720"/>
        <w:jc w:val="both"/>
        <w:rPr>
          <w:lang w:val="kk-KZ"/>
        </w:rPr>
      </w:pPr>
      <w:bookmarkStart w:id="0" w:name="_GoBack"/>
      <w:bookmarkEnd w:id="0"/>
    </w:p>
    <w:sectPr w:rsidR="007732E8" w:rsidRPr="00773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2E8"/>
    <w:rsid w:val="000D5DAE"/>
    <w:rsid w:val="007732E8"/>
    <w:rsid w:val="00D6416E"/>
    <w:rsid w:val="00F5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2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2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F504E6"/>
    <w:rPr>
      <w:rFonts w:ascii="KZ Times New Roman" w:hAnsi="KZ Times New Roman"/>
      <w:sz w:val="28"/>
      <w:lang w:val="ru-MO"/>
    </w:rPr>
  </w:style>
  <w:style w:type="character" w:customStyle="1" w:styleId="a5">
    <w:name w:val="Основной текст Знак"/>
    <w:basedOn w:val="a0"/>
    <w:link w:val="a4"/>
    <w:rsid w:val="00F504E6"/>
    <w:rPr>
      <w:rFonts w:ascii="KZ Times New Roman" w:eastAsia="Times New Roman" w:hAnsi="KZ Times New Roman" w:cs="Times New Roman"/>
      <w:sz w:val="28"/>
      <w:szCs w:val="24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2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2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F504E6"/>
    <w:rPr>
      <w:rFonts w:ascii="KZ Times New Roman" w:hAnsi="KZ Times New Roman"/>
      <w:sz w:val="28"/>
      <w:lang w:val="ru-MO"/>
    </w:rPr>
  </w:style>
  <w:style w:type="character" w:customStyle="1" w:styleId="a5">
    <w:name w:val="Основной текст Знак"/>
    <w:basedOn w:val="a0"/>
    <w:link w:val="a4"/>
    <w:rsid w:val="00F504E6"/>
    <w:rPr>
      <w:rFonts w:ascii="KZ Times New Roman" w:eastAsia="Times New Roman" w:hAnsi="KZ Times New Roman" w:cs="Times New Roman"/>
      <w:sz w:val="28"/>
      <w:szCs w:val="24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2018-09-17T07:42:00Z</dcterms:created>
  <dcterms:modified xsi:type="dcterms:W3CDTF">2018-09-17T07:43:00Z</dcterms:modified>
</cp:coreProperties>
</file>